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368"/>
        <w:gridCol w:w="3096"/>
      </w:tblGrid>
      <w:tr w:rsidR="009123DD" w:rsidRPr="00212721" w:rsidTr="00470BD3">
        <w:trPr>
          <w:trHeight w:val="80"/>
        </w:trPr>
        <w:tc>
          <w:tcPr>
            <w:tcW w:w="6771" w:type="dxa"/>
          </w:tcPr>
          <w:p w:rsidR="009123DD" w:rsidRPr="00212721" w:rsidRDefault="009123DD" w:rsidP="00470B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 xml:space="preserve">       Электрооборудование:</w:t>
            </w:r>
          </w:p>
        </w:tc>
        <w:tc>
          <w:tcPr>
            <w:tcW w:w="2693" w:type="dxa"/>
          </w:tcPr>
          <w:p w:rsidR="009123DD" w:rsidRPr="00212721" w:rsidRDefault="009123DD" w:rsidP="00470B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123DD" w:rsidRPr="00212721" w:rsidTr="00470BD3">
        <w:tc>
          <w:tcPr>
            <w:tcW w:w="6771" w:type="dxa"/>
          </w:tcPr>
          <w:p w:rsidR="009123DD" w:rsidRPr="00212721" w:rsidRDefault="009123DD" w:rsidP="00470B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Месторасположения:</w:t>
            </w:r>
          </w:p>
        </w:tc>
        <w:tc>
          <w:tcPr>
            <w:tcW w:w="2693" w:type="dxa"/>
          </w:tcPr>
          <w:p w:rsidR="009123DD" w:rsidRPr="00212721" w:rsidRDefault="009123DD" w:rsidP="00470B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9123DD" w:rsidRPr="00212721" w:rsidTr="00470BD3">
        <w:tc>
          <w:tcPr>
            <w:tcW w:w="6771" w:type="dxa"/>
          </w:tcPr>
          <w:p w:rsidR="009123DD" w:rsidRPr="00212721" w:rsidRDefault="009123DD" w:rsidP="00470B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693" w:type="dxa"/>
          </w:tcPr>
          <w:p w:rsidR="009123DD" w:rsidRPr="00212721" w:rsidRDefault="009123DD" w:rsidP="00470B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 20   </w:t>
            </w: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DD" w:rsidRPr="00212721" w:rsidRDefault="009123DD" w:rsidP="009123DD">
      <w:pPr>
        <w:pStyle w:val="6"/>
        <w:rPr>
          <w:b/>
          <w:szCs w:val="24"/>
        </w:rPr>
      </w:pPr>
      <w:r w:rsidRPr="00212721">
        <w:rPr>
          <w:b/>
          <w:szCs w:val="24"/>
        </w:rPr>
        <w:t>ПРОТОКОЛ №________</w:t>
      </w:r>
    </w:p>
    <w:p w:rsidR="009123DD" w:rsidRPr="00212721" w:rsidRDefault="009123DD" w:rsidP="00912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721">
        <w:rPr>
          <w:rFonts w:ascii="Times New Roman" w:hAnsi="Times New Roman" w:cs="Times New Roman"/>
          <w:b/>
          <w:sz w:val="24"/>
          <w:szCs w:val="24"/>
        </w:rPr>
        <w:t>Испытания трансформатора</w:t>
      </w:r>
      <w:r w:rsidRPr="00212721">
        <w:rPr>
          <w:rFonts w:ascii="Times New Roman" w:hAnsi="Times New Roman" w:cs="Times New Roman"/>
          <w:sz w:val="24"/>
          <w:szCs w:val="24"/>
        </w:rPr>
        <w:t>.</w:t>
      </w:r>
    </w:p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721">
        <w:rPr>
          <w:rFonts w:ascii="Times New Roman" w:hAnsi="Times New Roman" w:cs="Times New Roman"/>
          <w:b/>
          <w:sz w:val="24"/>
          <w:szCs w:val="24"/>
        </w:rPr>
        <w:t xml:space="preserve">Паспортные данные: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055"/>
        <w:gridCol w:w="2449"/>
        <w:gridCol w:w="4572"/>
      </w:tblGrid>
      <w:tr w:rsidR="009123DD" w:rsidRPr="00212721" w:rsidTr="00470BD3">
        <w:trPr>
          <w:trHeight w:val="210"/>
        </w:trPr>
        <w:tc>
          <w:tcPr>
            <w:tcW w:w="392" w:type="dxa"/>
            <w:vMerge w:val="restart"/>
            <w:textDirection w:val="btLr"/>
          </w:tcPr>
          <w:p w:rsidR="009123DD" w:rsidRPr="00212721" w:rsidRDefault="009123DD" w:rsidP="004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Заводские данные</w:t>
            </w:r>
          </w:p>
        </w:tc>
        <w:tc>
          <w:tcPr>
            <w:tcW w:w="205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Завод:</w:t>
            </w:r>
          </w:p>
        </w:tc>
        <w:tc>
          <w:tcPr>
            <w:tcW w:w="244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 w:val="restart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Анцапфы для регулировки напряжения:</w:t>
            </w:r>
          </w:p>
          <w:p w:rsidR="009123DD" w:rsidRPr="00212721" w:rsidRDefault="009123DD" w:rsidP="00470BD3">
            <w:pPr>
              <w:pStyle w:val="3"/>
              <w:jc w:val="center"/>
              <w:rPr>
                <w:szCs w:val="24"/>
              </w:rPr>
            </w:pPr>
            <w:r w:rsidRPr="00212721">
              <w:rPr>
                <w:szCs w:val="24"/>
              </w:rPr>
              <w:t>внутренние, наружные</w:t>
            </w:r>
          </w:p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Соединение обмоток:</w:t>
            </w:r>
          </w:p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В\Н  внутреннее, наружное</w:t>
            </w:r>
          </w:p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Н\Н  внутреннее, наружное</w:t>
            </w:r>
            <w:r w:rsidRPr="00212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9123DD" w:rsidRPr="00212721" w:rsidRDefault="009123DD" w:rsidP="00470BD3">
            <w:pPr>
              <w:pStyle w:val="3"/>
              <w:rPr>
                <w:szCs w:val="24"/>
              </w:rPr>
            </w:pPr>
          </w:p>
        </w:tc>
      </w:tr>
      <w:tr w:rsidR="009123DD" w:rsidRPr="00212721" w:rsidTr="00470BD3">
        <w:trPr>
          <w:trHeight w:val="270"/>
        </w:trPr>
        <w:tc>
          <w:tcPr>
            <w:tcW w:w="392" w:type="dxa"/>
            <w:vMerge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Тип:</w:t>
            </w:r>
          </w:p>
        </w:tc>
        <w:tc>
          <w:tcPr>
            <w:tcW w:w="244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572" w:type="dxa"/>
            <w:vMerge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trHeight w:val="165"/>
        </w:trPr>
        <w:tc>
          <w:tcPr>
            <w:tcW w:w="392" w:type="dxa"/>
            <w:vMerge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44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trHeight w:val="240"/>
        </w:trPr>
        <w:tc>
          <w:tcPr>
            <w:tcW w:w="392" w:type="dxa"/>
            <w:vMerge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Номин.напряж.</w:t>
            </w:r>
          </w:p>
        </w:tc>
        <w:tc>
          <w:tcPr>
            <w:tcW w:w="244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trHeight w:val="135"/>
        </w:trPr>
        <w:tc>
          <w:tcPr>
            <w:tcW w:w="392" w:type="dxa"/>
            <w:vMerge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Ном.сила тока</w:t>
            </w:r>
          </w:p>
        </w:tc>
        <w:tc>
          <w:tcPr>
            <w:tcW w:w="244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trHeight w:val="210"/>
        </w:trPr>
        <w:tc>
          <w:tcPr>
            <w:tcW w:w="392" w:type="dxa"/>
            <w:vMerge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Соед.обмоток</w:t>
            </w:r>
          </w:p>
        </w:tc>
        <w:tc>
          <w:tcPr>
            <w:tcW w:w="244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trHeight w:val="270"/>
        </w:trPr>
        <w:tc>
          <w:tcPr>
            <w:tcW w:w="392" w:type="dxa"/>
            <w:vMerge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Напряж.кор.зам</w:t>
            </w:r>
          </w:p>
        </w:tc>
        <w:tc>
          <w:tcPr>
            <w:tcW w:w="244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trHeight w:val="270"/>
        </w:trPr>
        <w:tc>
          <w:tcPr>
            <w:tcW w:w="392" w:type="dxa"/>
            <w:vMerge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4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721">
        <w:rPr>
          <w:rFonts w:ascii="Times New Roman" w:hAnsi="Times New Roman" w:cs="Times New Roman"/>
          <w:b/>
          <w:sz w:val="24"/>
          <w:szCs w:val="24"/>
        </w:rPr>
        <w:t>1.Осмотр трансформатора:</w:t>
      </w:r>
    </w:p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21">
        <w:rPr>
          <w:rFonts w:ascii="Times New Roman" w:hAnsi="Times New Roman" w:cs="Times New Roman"/>
          <w:sz w:val="24"/>
          <w:szCs w:val="24"/>
        </w:rPr>
        <w:t xml:space="preserve">Результат осмотра: ____________________________________________________________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2"/>
        <w:gridCol w:w="1240"/>
        <w:gridCol w:w="3737"/>
        <w:gridCol w:w="1346"/>
      </w:tblGrid>
      <w:tr w:rsidR="009123DD" w:rsidRPr="00212721" w:rsidTr="00470BD3">
        <w:trPr>
          <w:trHeight w:val="94"/>
        </w:trPr>
        <w:tc>
          <w:tcPr>
            <w:tcW w:w="306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 xml:space="preserve">Кожух </w:t>
            </w:r>
          </w:p>
        </w:tc>
        <w:tc>
          <w:tcPr>
            <w:tcW w:w="126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Уплотнение крышки:</w:t>
            </w:r>
          </w:p>
        </w:tc>
        <w:tc>
          <w:tcPr>
            <w:tcW w:w="136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trHeight w:val="159"/>
        </w:trPr>
        <w:tc>
          <w:tcPr>
            <w:tcW w:w="306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Крышка</w:t>
            </w:r>
          </w:p>
        </w:tc>
        <w:tc>
          <w:tcPr>
            <w:tcW w:w="126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 xml:space="preserve">   ---\\---        изоляторов</w:t>
            </w:r>
          </w:p>
        </w:tc>
        <w:tc>
          <w:tcPr>
            <w:tcW w:w="136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trHeight w:val="70"/>
        </w:trPr>
        <w:tc>
          <w:tcPr>
            <w:tcW w:w="306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 xml:space="preserve">Болты крышки </w:t>
            </w:r>
          </w:p>
        </w:tc>
        <w:tc>
          <w:tcPr>
            <w:tcW w:w="126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 xml:space="preserve">   ---\\---        пробок</w:t>
            </w:r>
          </w:p>
        </w:tc>
        <w:tc>
          <w:tcPr>
            <w:tcW w:w="136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trHeight w:val="125"/>
        </w:trPr>
        <w:tc>
          <w:tcPr>
            <w:tcW w:w="306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Петли для подъёма</w:t>
            </w:r>
          </w:p>
        </w:tc>
        <w:tc>
          <w:tcPr>
            <w:tcW w:w="126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 xml:space="preserve">   ---\\---        консерватора</w:t>
            </w:r>
          </w:p>
        </w:tc>
        <w:tc>
          <w:tcPr>
            <w:tcW w:w="136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trHeight w:val="70"/>
        </w:trPr>
        <w:tc>
          <w:tcPr>
            <w:tcW w:w="306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Изоляторы н\напряжения</w:t>
            </w:r>
          </w:p>
        </w:tc>
        <w:tc>
          <w:tcPr>
            <w:tcW w:w="1260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Крепление железа к раме</w:t>
            </w:r>
          </w:p>
        </w:tc>
        <w:tc>
          <w:tcPr>
            <w:tcW w:w="136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trHeight w:val="70"/>
        </w:trPr>
        <w:tc>
          <w:tcPr>
            <w:tcW w:w="306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 xml:space="preserve">   ---\\---       в\напряжения</w:t>
            </w:r>
          </w:p>
        </w:tc>
        <w:tc>
          <w:tcPr>
            <w:tcW w:w="126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721">
        <w:rPr>
          <w:rFonts w:ascii="Times New Roman" w:hAnsi="Times New Roman" w:cs="Times New Roman"/>
          <w:b/>
          <w:sz w:val="24"/>
          <w:szCs w:val="24"/>
        </w:rPr>
        <w:t>2.Измерение сопротивления изоляции обмоток: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9"/>
        <w:gridCol w:w="709"/>
        <w:gridCol w:w="567"/>
        <w:gridCol w:w="4965"/>
      </w:tblGrid>
      <w:tr w:rsidR="009123DD" w:rsidRPr="00212721" w:rsidTr="00470BD3">
        <w:trPr>
          <w:cantSplit/>
          <w:trHeight w:val="875"/>
        </w:trPr>
        <w:tc>
          <w:tcPr>
            <w:tcW w:w="2518" w:type="dxa"/>
          </w:tcPr>
          <w:p w:rsidR="009123DD" w:rsidRPr="00212721" w:rsidRDefault="009123DD" w:rsidP="00470BD3">
            <w:pPr>
              <w:pStyle w:val="a5"/>
              <w:jc w:val="center"/>
              <w:rPr>
                <w:szCs w:val="24"/>
              </w:rPr>
            </w:pPr>
          </w:p>
          <w:p w:rsidR="009123DD" w:rsidRPr="00212721" w:rsidRDefault="009123DD" w:rsidP="00470BD3">
            <w:pPr>
              <w:pStyle w:val="a5"/>
              <w:jc w:val="center"/>
              <w:rPr>
                <w:szCs w:val="24"/>
              </w:rPr>
            </w:pPr>
            <w:r w:rsidRPr="00212721">
              <w:rPr>
                <w:szCs w:val="24"/>
              </w:rPr>
              <w:t>Схема измерения</w:t>
            </w:r>
          </w:p>
        </w:tc>
        <w:tc>
          <w:tcPr>
            <w:tcW w:w="70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4965" w:type="dxa"/>
            <w:vMerge w:val="restart"/>
          </w:tcPr>
          <w:p w:rsidR="009123DD" w:rsidRPr="00212721" w:rsidRDefault="009123DD" w:rsidP="00470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Испытание в течении 1 мин. напряжением 2,5кВ по схеме: обмотка В\Н по отношению обмоток Н\Н+корпус: __________________________________</w:t>
            </w:r>
          </w:p>
          <w:p w:rsidR="009123DD" w:rsidRPr="00212721" w:rsidRDefault="009123DD" w:rsidP="00470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DD" w:rsidRPr="00212721" w:rsidRDefault="009123DD" w:rsidP="00470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Испытание в течении 1 мин. напряжением 2,5кВ по схеме: обмотка Н\Н по отношению обмоток В\Н+корпус: ___________________________________</w:t>
            </w:r>
          </w:p>
          <w:p w:rsidR="009123DD" w:rsidRPr="00212721" w:rsidRDefault="009123DD" w:rsidP="00470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123DD" w:rsidRPr="00212721" w:rsidTr="00470BD3">
        <w:trPr>
          <w:cantSplit/>
          <w:trHeight w:val="132"/>
        </w:trPr>
        <w:tc>
          <w:tcPr>
            <w:tcW w:w="2518" w:type="dxa"/>
          </w:tcPr>
          <w:p w:rsidR="009123DD" w:rsidRPr="00212721" w:rsidRDefault="009123DD" w:rsidP="00470BD3">
            <w:pPr>
              <w:pStyle w:val="a5"/>
              <w:rPr>
                <w:szCs w:val="24"/>
              </w:rPr>
            </w:pPr>
            <w:r w:rsidRPr="00212721">
              <w:rPr>
                <w:szCs w:val="24"/>
              </w:rPr>
              <w:t>Обмотка В\Н - корпус</w:t>
            </w:r>
          </w:p>
        </w:tc>
        <w:tc>
          <w:tcPr>
            <w:tcW w:w="70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vMerge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cantSplit/>
          <w:trHeight w:val="127"/>
        </w:trPr>
        <w:tc>
          <w:tcPr>
            <w:tcW w:w="2518" w:type="dxa"/>
          </w:tcPr>
          <w:p w:rsidR="009123DD" w:rsidRPr="00212721" w:rsidRDefault="009123DD" w:rsidP="00470BD3">
            <w:pPr>
              <w:pStyle w:val="a5"/>
              <w:rPr>
                <w:szCs w:val="24"/>
              </w:rPr>
            </w:pPr>
            <w:r w:rsidRPr="00212721">
              <w:rPr>
                <w:szCs w:val="24"/>
              </w:rPr>
              <w:t>Обмотка Н\Н - корпус</w:t>
            </w:r>
          </w:p>
        </w:tc>
        <w:tc>
          <w:tcPr>
            <w:tcW w:w="70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vMerge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cantSplit/>
          <w:trHeight w:val="140"/>
        </w:trPr>
        <w:tc>
          <w:tcPr>
            <w:tcW w:w="2518" w:type="dxa"/>
          </w:tcPr>
          <w:p w:rsidR="009123DD" w:rsidRPr="00212721" w:rsidRDefault="009123DD" w:rsidP="00470BD3">
            <w:pPr>
              <w:pStyle w:val="a5"/>
              <w:rPr>
                <w:szCs w:val="24"/>
              </w:rPr>
            </w:pPr>
            <w:r w:rsidRPr="00212721">
              <w:rPr>
                <w:szCs w:val="24"/>
              </w:rPr>
              <w:t>Между обм. В\Н-Н\Н</w:t>
            </w:r>
          </w:p>
        </w:tc>
        <w:tc>
          <w:tcPr>
            <w:tcW w:w="70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vMerge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721">
        <w:rPr>
          <w:rFonts w:ascii="Times New Roman" w:hAnsi="Times New Roman" w:cs="Times New Roman"/>
          <w:b/>
          <w:sz w:val="24"/>
          <w:szCs w:val="24"/>
        </w:rPr>
        <w:t>3. Измерение сопротивления обмоток трансформатора постоянному току: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1134"/>
        <w:gridCol w:w="1048"/>
        <w:gridCol w:w="1078"/>
        <w:gridCol w:w="993"/>
        <w:gridCol w:w="992"/>
        <w:gridCol w:w="1705"/>
      </w:tblGrid>
      <w:tr w:rsidR="009123DD" w:rsidRPr="00212721" w:rsidTr="00470BD3">
        <w:tc>
          <w:tcPr>
            <w:tcW w:w="1384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Анцапфы</w:t>
            </w: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В-С</w:t>
            </w:r>
          </w:p>
        </w:tc>
        <w:tc>
          <w:tcPr>
            <w:tcW w:w="104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</w:p>
        </w:tc>
        <w:tc>
          <w:tcPr>
            <w:tcW w:w="107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</w:p>
        </w:tc>
        <w:tc>
          <w:tcPr>
            <w:tcW w:w="993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в-о</w:t>
            </w:r>
          </w:p>
        </w:tc>
        <w:tc>
          <w:tcPr>
            <w:tcW w:w="992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с-о</w:t>
            </w:r>
          </w:p>
        </w:tc>
        <w:tc>
          <w:tcPr>
            <w:tcW w:w="1705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Темп.воздуха</w:t>
            </w:r>
          </w:p>
        </w:tc>
      </w:tr>
      <w:tr w:rsidR="009123DD" w:rsidRPr="00212721" w:rsidTr="00470BD3">
        <w:tc>
          <w:tcPr>
            <w:tcW w:w="1384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   +</w:t>
            </w: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c>
          <w:tcPr>
            <w:tcW w:w="1384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   +</w:t>
            </w: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c>
          <w:tcPr>
            <w:tcW w:w="1384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  Н</w:t>
            </w: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c>
          <w:tcPr>
            <w:tcW w:w="1384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  --</w:t>
            </w: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c>
          <w:tcPr>
            <w:tcW w:w="1384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   --</w:t>
            </w: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123DD" w:rsidRPr="00212721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721">
        <w:rPr>
          <w:rFonts w:ascii="Times New Roman" w:hAnsi="Times New Roman" w:cs="Times New Roman"/>
          <w:b/>
          <w:sz w:val="24"/>
          <w:szCs w:val="24"/>
        </w:rPr>
        <w:t>4. Проверка средств защиты масла от воздействия окружающего воздуха:</w:t>
      </w:r>
    </w:p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721">
        <w:rPr>
          <w:rFonts w:ascii="Times New Roman" w:hAnsi="Times New Roman" w:cs="Times New Roman"/>
          <w:sz w:val="24"/>
          <w:szCs w:val="24"/>
        </w:rPr>
        <w:t>Окраска силикагеля: голубая/розовая. Адсорбент не/увлажнен, замена не/требуется. Долито сухое масло до уровня отметки на +/- _____ºС.</w:t>
      </w:r>
    </w:p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721">
        <w:rPr>
          <w:rFonts w:ascii="Times New Roman" w:hAnsi="Times New Roman" w:cs="Times New Roman"/>
          <w:b/>
          <w:sz w:val="24"/>
          <w:szCs w:val="24"/>
        </w:rPr>
        <w:t>5.  Определение коэффициента трансформации: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176"/>
        <w:gridCol w:w="1134"/>
        <w:gridCol w:w="1276"/>
        <w:gridCol w:w="1417"/>
        <w:gridCol w:w="1701"/>
        <w:gridCol w:w="1418"/>
      </w:tblGrid>
      <w:tr w:rsidR="009123DD" w:rsidRPr="00212721" w:rsidTr="00470BD3">
        <w:trPr>
          <w:cantSplit/>
          <w:trHeight w:val="281"/>
        </w:trPr>
        <w:tc>
          <w:tcPr>
            <w:tcW w:w="1342" w:type="dxa"/>
            <w:vMerge w:val="restart"/>
          </w:tcPr>
          <w:p w:rsidR="009123DD" w:rsidRPr="00212721" w:rsidRDefault="009123DD" w:rsidP="00470BD3">
            <w:pPr>
              <w:pStyle w:val="3"/>
              <w:jc w:val="center"/>
              <w:rPr>
                <w:szCs w:val="24"/>
              </w:rPr>
            </w:pPr>
            <w:r w:rsidRPr="00212721">
              <w:rPr>
                <w:szCs w:val="24"/>
              </w:rPr>
              <w:t>Фаза</w:t>
            </w:r>
          </w:p>
        </w:tc>
        <w:tc>
          <w:tcPr>
            <w:tcW w:w="2310" w:type="dxa"/>
            <w:gridSpan w:val="2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напряж. в обмотках</w:t>
            </w:r>
          </w:p>
        </w:tc>
        <w:tc>
          <w:tcPr>
            <w:tcW w:w="1276" w:type="dxa"/>
            <w:vMerge w:val="restart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Коэффиц. тр-ции</w:t>
            </w:r>
          </w:p>
        </w:tc>
        <w:tc>
          <w:tcPr>
            <w:tcW w:w="1417" w:type="dxa"/>
            <w:vMerge w:val="restart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Фазовое напряж.</w:t>
            </w:r>
          </w:p>
        </w:tc>
        <w:tc>
          <w:tcPr>
            <w:tcW w:w="1701" w:type="dxa"/>
            <w:vMerge w:val="restart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Расхожд. в % с зав. данн.</w:t>
            </w:r>
          </w:p>
        </w:tc>
        <w:tc>
          <w:tcPr>
            <w:tcW w:w="1418" w:type="dxa"/>
            <w:vMerge w:val="restart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примечан.</w:t>
            </w:r>
          </w:p>
        </w:tc>
      </w:tr>
      <w:tr w:rsidR="009123DD" w:rsidRPr="00212721" w:rsidTr="00470BD3">
        <w:trPr>
          <w:cantSplit/>
          <w:trHeight w:val="228"/>
        </w:trPr>
        <w:tc>
          <w:tcPr>
            <w:tcW w:w="1342" w:type="dxa"/>
            <w:vMerge/>
          </w:tcPr>
          <w:p w:rsidR="009123DD" w:rsidRPr="00212721" w:rsidRDefault="009123DD" w:rsidP="00470BD3">
            <w:pPr>
              <w:pStyle w:val="3"/>
              <w:jc w:val="center"/>
              <w:rPr>
                <w:szCs w:val="24"/>
              </w:rPr>
            </w:pPr>
          </w:p>
        </w:tc>
        <w:tc>
          <w:tcPr>
            <w:tcW w:w="1176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В\Н</w:t>
            </w: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Н\Н</w:t>
            </w:r>
          </w:p>
        </w:tc>
        <w:tc>
          <w:tcPr>
            <w:tcW w:w="1276" w:type="dxa"/>
            <w:vMerge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c>
          <w:tcPr>
            <w:tcW w:w="1342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</w:p>
        </w:tc>
        <w:tc>
          <w:tcPr>
            <w:tcW w:w="1176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c>
          <w:tcPr>
            <w:tcW w:w="1342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В-С</w:t>
            </w:r>
          </w:p>
        </w:tc>
        <w:tc>
          <w:tcPr>
            <w:tcW w:w="1176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c>
          <w:tcPr>
            <w:tcW w:w="1342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</w:p>
        </w:tc>
        <w:tc>
          <w:tcPr>
            <w:tcW w:w="1176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DD" w:rsidRDefault="009123DD" w:rsidP="0091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721">
        <w:rPr>
          <w:rFonts w:ascii="Times New Roman" w:hAnsi="Times New Roman" w:cs="Times New Roman"/>
          <w:b/>
          <w:sz w:val="24"/>
          <w:szCs w:val="24"/>
        </w:rPr>
        <w:lastRenderedPageBreak/>
        <w:t>6.  Отбор пробы масла: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260"/>
        <w:gridCol w:w="1220"/>
        <w:gridCol w:w="1134"/>
        <w:gridCol w:w="1066"/>
        <w:gridCol w:w="1080"/>
        <w:gridCol w:w="1080"/>
      </w:tblGrid>
      <w:tr w:rsidR="009123DD" w:rsidRPr="00212721" w:rsidTr="00470BD3">
        <w:trPr>
          <w:cantSplit/>
          <w:trHeight w:val="386"/>
        </w:trPr>
        <w:tc>
          <w:tcPr>
            <w:tcW w:w="262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№ пробы</w:t>
            </w:r>
          </w:p>
        </w:tc>
        <w:tc>
          <w:tcPr>
            <w:tcW w:w="1260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1-я проба</w:t>
            </w:r>
          </w:p>
        </w:tc>
        <w:tc>
          <w:tcPr>
            <w:tcW w:w="1220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2-я проба</w:t>
            </w: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3-я проба</w:t>
            </w:r>
          </w:p>
        </w:tc>
        <w:tc>
          <w:tcPr>
            <w:tcW w:w="1066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4-я проба</w:t>
            </w:r>
          </w:p>
        </w:tc>
        <w:tc>
          <w:tcPr>
            <w:tcW w:w="1080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5-я проба</w:t>
            </w:r>
          </w:p>
        </w:tc>
        <w:tc>
          <w:tcPr>
            <w:tcW w:w="1080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123DD" w:rsidRPr="00212721" w:rsidTr="00470BD3">
        <w:trPr>
          <w:cantSplit/>
          <w:trHeight w:val="299"/>
        </w:trPr>
        <w:tc>
          <w:tcPr>
            <w:tcW w:w="262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Диэлектрич. прочность масла</w:t>
            </w:r>
          </w:p>
        </w:tc>
        <w:tc>
          <w:tcPr>
            <w:tcW w:w="1260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721">
        <w:rPr>
          <w:rFonts w:ascii="Times New Roman" w:hAnsi="Times New Roman" w:cs="Times New Roman"/>
          <w:b/>
          <w:sz w:val="24"/>
          <w:szCs w:val="24"/>
        </w:rPr>
        <w:t>7. Высоковольтные испытания: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055"/>
        <w:gridCol w:w="2268"/>
        <w:gridCol w:w="2693"/>
      </w:tblGrid>
      <w:tr w:rsidR="009123DD" w:rsidRPr="00212721" w:rsidTr="00470BD3">
        <w:trPr>
          <w:cantSplit/>
          <w:trHeight w:val="386"/>
        </w:trPr>
        <w:tc>
          <w:tcPr>
            <w:tcW w:w="244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Место приложения испытательного напряжения</w:t>
            </w:r>
          </w:p>
        </w:tc>
        <w:tc>
          <w:tcPr>
            <w:tcW w:w="2055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В/Н-Н/Н+корпус</w:t>
            </w:r>
          </w:p>
        </w:tc>
        <w:tc>
          <w:tcPr>
            <w:tcW w:w="226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Н/Н-В/Н+корпус</w:t>
            </w:r>
          </w:p>
        </w:tc>
        <w:tc>
          <w:tcPr>
            <w:tcW w:w="2693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123DD" w:rsidRPr="00212721" w:rsidTr="00470BD3">
        <w:trPr>
          <w:cantSplit/>
          <w:trHeight w:val="386"/>
        </w:trPr>
        <w:tc>
          <w:tcPr>
            <w:tcW w:w="244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Испытательное напряжение, кВ</w:t>
            </w:r>
          </w:p>
        </w:tc>
        <w:tc>
          <w:tcPr>
            <w:tcW w:w="2055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DD" w:rsidRPr="00212721" w:rsidTr="00470BD3">
        <w:trPr>
          <w:cantSplit/>
          <w:trHeight w:val="412"/>
        </w:trPr>
        <w:tc>
          <w:tcPr>
            <w:tcW w:w="244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1">
              <w:rPr>
                <w:rFonts w:ascii="Times New Roman" w:hAnsi="Times New Roman" w:cs="Times New Roman"/>
                <w:sz w:val="24"/>
                <w:szCs w:val="24"/>
              </w:rPr>
              <w:t>Время проведения испытаний , мин.</w:t>
            </w:r>
          </w:p>
        </w:tc>
        <w:tc>
          <w:tcPr>
            <w:tcW w:w="2055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3DD" w:rsidRPr="00212721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</w:rPr>
      </w:pPr>
    </w:p>
    <w:p w:rsidR="009123DD" w:rsidRPr="00212721" w:rsidRDefault="009123DD" w:rsidP="00912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3DD" w:rsidRPr="00993BB1" w:rsidRDefault="009123DD" w:rsidP="009123DD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93BB1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3DD" w:rsidRPr="00993BB1" w:rsidRDefault="009123DD" w:rsidP="009123DD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993BB1">
        <w:rPr>
          <w:rFonts w:ascii="Times New Roman" w:hAnsi="Times New Roman" w:cs="Times New Roman"/>
          <w:sz w:val="24"/>
          <w:szCs w:val="24"/>
        </w:rPr>
        <w:t xml:space="preserve">На момент испытания трансформатор соответствует нормам ПТЭЭП (п. 2.1.39) и </w:t>
      </w:r>
    </w:p>
    <w:p w:rsidR="009123DD" w:rsidRPr="00993BB1" w:rsidRDefault="009123DD" w:rsidP="009123DD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93BB1">
        <w:rPr>
          <w:rFonts w:ascii="Times New Roman" w:hAnsi="Times New Roman" w:cs="Times New Roman"/>
          <w:sz w:val="24"/>
          <w:szCs w:val="24"/>
          <w:u w:val="single"/>
        </w:rPr>
        <w:t>годен/не годен</w:t>
      </w:r>
      <w:r w:rsidRPr="00993BB1">
        <w:rPr>
          <w:rFonts w:ascii="Times New Roman" w:hAnsi="Times New Roman" w:cs="Times New Roman"/>
          <w:sz w:val="24"/>
          <w:szCs w:val="24"/>
        </w:rPr>
        <w:t xml:space="preserve"> к дальнейшей эксплуатации.</w:t>
      </w:r>
    </w:p>
    <w:p w:rsidR="009123DD" w:rsidRPr="00993BB1" w:rsidRDefault="009123DD" w:rsidP="009123DD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3BB1">
        <w:rPr>
          <w:rFonts w:ascii="Times New Roman" w:hAnsi="Times New Roman" w:cs="Times New Roman"/>
          <w:sz w:val="24"/>
          <w:szCs w:val="24"/>
          <w:vertAlign w:val="superscript"/>
        </w:rPr>
        <w:t xml:space="preserve">  (ненужное зачеркнуть)</w:t>
      </w:r>
    </w:p>
    <w:tbl>
      <w:tblPr>
        <w:tblpPr w:leftFromText="180" w:rightFromText="180" w:vertAnchor="page" w:horzAnchor="margin" w:tblpY="63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67"/>
        <w:gridCol w:w="2835"/>
        <w:gridCol w:w="1024"/>
        <w:gridCol w:w="1275"/>
        <w:gridCol w:w="1134"/>
        <w:gridCol w:w="1276"/>
        <w:gridCol w:w="992"/>
      </w:tblGrid>
      <w:tr w:rsidR="009123DD" w:rsidRPr="00EF6AD2" w:rsidTr="00470BD3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3DD" w:rsidRPr="00EF6AD2" w:rsidRDefault="009123DD" w:rsidP="00470B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D2">
              <w:rPr>
                <w:rFonts w:ascii="Times New Roman" w:hAnsi="Times New Roman" w:cs="Times New Roman"/>
                <w:sz w:val="20"/>
                <w:szCs w:val="20"/>
              </w:rPr>
              <w:t>ПРИБОРЫ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D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D2">
              <w:rPr>
                <w:rFonts w:ascii="Times New Roman" w:hAnsi="Times New Roman" w:cs="Times New Roman"/>
                <w:sz w:val="20"/>
                <w:szCs w:val="20"/>
              </w:rPr>
              <w:t>Наименование прибора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D2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D2">
              <w:rPr>
                <w:rFonts w:ascii="Times New Roman" w:hAnsi="Times New Roman" w:cs="Times New Roman"/>
                <w:sz w:val="20"/>
                <w:szCs w:val="20"/>
              </w:rPr>
              <w:t>№ прибора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D2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D2">
              <w:rPr>
                <w:rFonts w:ascii="Times New Roman" w:hAnsi="Times New Roman" w:cs="Times New Roman"/>
                <w:sz w:val="20"/>
                <w:szCs w:val="20"/>
              </w:rPr>
              <w:t>Дата след. поверки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D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9123DD" w:rsidRPr="00EF6AD2" w:rsidTr="00470BD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DD" w:rsidRPr="00EF6AD2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3DD" w:rsidRPr="00EF6AD2" w:rsidTr="00470BD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DD" w:rsidRPr="00EF6AD2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3DD" w:rsidRPr="00EF6AD2" w:rsidTr="00470BD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DD" w:rsidRPr="00EF6AD2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3DD" w:rsidRPr="00EF6AD2" w:rsidTr="00470BD3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DD" w:rsidRPr="00EF6AD2" w:rsidRDefault="009123DD" w:rsidP="00470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D" w:rsidRPr="00EF6AD2" w:rsidRDefault="009123DD" w:rsidP="00470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3DD" w:rsidRDefault="009123DD" w:rsidP="009123DD">
      <w:pPr>
        <w:spacing w:after="0" w:line="192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123DD" w:rsidRDefault="009123DD" w:rsidP="009123DD">
      <w:pPr>
        <w:spacing w:after="0" w:line="192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3DD" w:rsidRDefault="009123DD" w:rsidP="009123DD">
      <w:pPr>
        <w:spacing w:after="0" w:line="192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3DD" w:rsidRDefault="009123DD" w:rsidP="009123DD">
      <w:pPr>
        <w:spacing w:after="0" w:line="192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3DD" w:rsidRDefault="009123DD" w:rsidP="009123DD">
      <w:pPr>
        <w:spacing w:after="0" w:line="192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3DD" w:rsidRDefault="009123DD" w:rsidP="009123DD">
      <w:pPr>
        <w:spacing w:after="0" w:line="192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3DD" w:rsidRPr="00EF6AD2" w:rsidRDefault="009123DD" w:rsidP="009123DD">
      <w:pPr>
        <w:spacing w:after="0" w:line="192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EF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Испытание производили:        __________</w:t>
      </w:r>
    </w:p>
    <w:p w:rsidR="009123DD" w:rsidRPr="00EF6AD2" w:rsidRDefault="009123DD" w:rsidP="0091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spacing w:after="0" w:line="240" w:lineRule="auto"/>
        <w:ind w:left="2126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EF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F6AD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AD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</w:p>
    <w:p w:rsidR="009123DD" w:rsidRPr="00EF6AD2" w:rsidRDefault="009123DD" w:rsidP="0091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Начальник электролаборатории:       _______________  /                            /</w:t>
      </w:r>
    </w:p>
    <w:p w:rsidR="009123DD" w:rsidRPr="00EF6AD2" w:rsidRDefault="009123DD" w:rsidP="009123D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AD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(Подпись)</w:t>
      </w:r>
      <w:r w:rsidRPr="00EF6AD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</w:p>
    <w:p w:rsidR="009123DD" w:rsidRPr="00EF6AD2" w:rsidRDefault="009123DD" w:rsidP="0091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3DD" w:rsidRPr="00EF6AD2" w:rsidRDefault="009123DD" w:rsidP="0091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Инженер-электрик       _______________ /                          /</w:t>
      </w:r>
    </w:p>
    <w:p w:rsidR="009123DD" w:rsidRPr="00EF6AD2" w:rsidRDefault="009123DD" w:rsidP="009123DD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EF6AD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(Подпись)</w:t>
      </w:r>
      <w:r w:rsidRPr="00EF6AD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</w:p>
    <w:p w:rsidR="009123DD" w:rsidRPr="00212721" w:rsidRDefault="009123DD" w:rsidP="009123DD">
      <w:pPr>
        <w:rPr>
          <w:rFonts w:ascii="Times New Roman" w:hAnsi="Times New Roman" w:cs="Times New Roman"/>
        </w:rPr>
      </w:pPr>
    </w:p>
    <w:p w:rsidR="0063389C" w:rsidRDefault="0063389C">
      <w:bookmarkStart w:id="0" w:name="_GoBack"/>
      <w:bookmarkEnd w:id="0"/>
    </w:p>
    <w:sectPr w:rsidR="0063389C" w:rsidSect="00E20B51">
      <w:footerReference w:type="default" r:id="rId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6879"/>
      <w:docPartObj>
        <w:docPartGallery w:val="Page Numbers (Bottom of Page)"/>
        <w:docPartUnique/>
      </w:docPartObj>
    </w:sdtPr>
    <w:sdtEndPr/>
    <w:sdtContent>
      <w:p w:rsidR="0054590A" w:rsidRDefault="009123D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90A" w:rsidRDefault="009123D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D"/>
    <w:rsid w:val="0060658A"/>
    <w:rsid w:val="0063389C"/>
    <w:rsid w:val="00860E64"/>
    <w:rsid w:val="0091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D710-152F-4A80-B8AE-0FD8A279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DD"/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123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123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123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2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1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123DD"/>
  </w:style>
  <w:style w:type="paragraph" w:styleId="a5">
    <w:name w:val="Body Text"/>
    <w:basedOn w:val="a"/>
    <w:link w:val="a6"/>
    <w:rsid w:val="00912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123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2021-01-17T11:20:00Z</dcterms:created>
  <dcterms:modified xsi:type="dcterms:W3CDTF">2021-01-17T11:20:00Z</dcterms:modified>
</cp:coreProperties>
</file>