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62" w:rsidRDefault="004C4462" w:rsidP="008E4708">
      <w:pPr>
        <w:spacing w:before="120" w:line="240" w:lineRule="auto"/>
        <w:contextualSpacing/>
        <w:jc w:val="center"/>
        <w:rPr>
          <w:rFonts w:cs="Times New Roman"/>
          <w:spacing w:val="0"/>
        </w:rPr>
      </w:pPr>
    </w:p>
    <w:p w:rsidR="004C4462" w:rsidRDefault="004C4462" w:rsidP="008E4708">
      <w:pPr>
        <w:spacing w:before="120" w:line="240" w:lineRule="auto"/>
        <w:contextualSpacing/>
        <w:jc w:val="center"/>
        <w:rPr>
          <w:rFonts w:cs="Times New Roman"/>
          <w:spacing w:val="0"/>
        </w:rPr>
      </w:pPr>
    </w:p>
    <w:p w:rsidR="004C4462" w:rsidRDefault="004C4462" w:rsidP="008E4708">
      <w:pPr>
        <w:spacing w:before="120" w:line="240" w:lineRule="auto"/>
        <w:contextualSpacing/>
        <w:jc w:val="center"/>
        <w:rPr>
          <w:rFonts w:cs="Times New Roman"/>
          <w:spacing w:val="0"/>
        </w:rPr>
      </w:pPr>
    </w:p>
    <w:p w:rsidR="002C2DD8" w:rsidRDefault="002C2DD8" w:rsidP="008E4708">
      <w:pPr>
        <w:spacing w:before="120" w:line="240" w:lineRule="auto"/>
        <w:contextualSpacing/>
        <w:jc w:val="center"/>
        <w:rPr>
          <w:rFonts w:cs="Times New Roman"/>
          <w:spacing w:val="0"/>
        </w:rPr>
      </w:pPr>
    </w:p>
    <w:p w:rsidR="008E4708" w:rsidRPr="008E4708" w:rsidRDefault="004C4462" w:rsidP="008E4708">
      <w:pPr>
        <w:spacing w:before="120" w:line="240" w:lineRule="auto"/>
        <w:contextualSpacing/>
        <w:jc w:val="center"/>
        <w:rPr>
          <w:rFonts w:cs="Times New Roman"/>
          <w:spacing w:val="0"/>
        </w:rPr>
      </w:pPr>
      <w:r w:rsidRPr="00DF46FE">
        <w:rPr>
          <w:color w:val="000000"/>
          <w:spacing w:val="-4"/>
          <w:szCs w:val="24"/>
        </w:rPr>
        <w:t>Перечень документов, пред</w:t>
      </w:r>
      <w:r w:rsidR="008B4930">
        <w:rPr>
          <w:color w:val="000000"/>
          <w:spacing w:val="-4"/>
          <w:szCs w:val="24"/>
        </w:rPr>
        <w:t>о</w:t>
      </w:r>
      <w:r w:rsidRPr="00DF46FE">
        <w:rPr>
          <w:color w:val="000000"/>
          <w:spacing w:val="-4"/>
          <w:szCs w:val="24"/>
        </w:rPr>
        <w:t xml:space="preserve">ставляемых для принятия решения о регистрации </w:t>
      </w:r>
      <w:proofErr w:type="spellStart"/>
      <w:r w:rsidRPr="00DF46FE">
        <w:rPr>
          <w:color w:val="000000"/>
          <w:spacing w:val="-4"/>
          <w:szCs w:val="24"/>
        </w:rPr>
        <w:t>электролаборатории</w:t>
      </w:r>
      <w:proofErr w:type="spellEnd"/>
      <w:r w:rsidR="002C0955">
        <w:rPr>
          <w:color w:val="000000"/>
          <w:spacing w:val="-4"/>
          <w:szCs w:val="24"/>
        </w:rPr>
        <w:t>:</w:t>
      </w:r>
    </w:p>
    <w:p w:rsidR="008E4708" w:rsidRPr="008E4708" w:rsidRDefault="008E4708" w:rsidP="008E4708">
      <w:pPr>
        <w:spacing w:before="120" w:line="240" w:lineRule="auto"/>
        <w:contextualSpacing/>
        <w:jc w:val="center"/>
        <w:rPr>
          <w:rFonts w:cs="Times New Roman"/>
          <w:spacing w:val="0"/>
        </w:rPr>
      </w:pP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>Копии из ж</w:t>
      </w:r>
      <w:r w:rsidRPr="008E4708">
        <w:rPr>
          <w:rFonts w:cs="Times New Roman"/>
          <w:spacing w:val="0"/>
        </w:rPr>
        <w:t>урнал</w:t>
      </w:r>
      <w:r>
        <w:rPr>
          <w:rFonts w:cs="Times New Roman"/>
          <w:spacing w:val="0"/>
        </w:rPr>
        <w:t>а</w:t>
      </w:r>
      <w:r w:rsidRPr="008E4708">
        <w:rPr>
          <w:rFonts w:cs="Times New Roman"/>
          <w:spacing w:val="0"/>
        </w:rPr>
        <w:t xml:space="preserve"> проверки знаний </w:t>
      </w:r>
      <w:r>
        <w:rPr>
          <w:rFonts w:cs="Times New Roman"/>
          <w:spacing w:val="0"/>
        </w:rPr>
        <w:t xml:space="preserve">и копии протоколов проверки ПОТЭЭ персонала </w:t>
      </w:r>
      <w:proofErr w:type="spellStart"/>
      <w:r>
        <w:rPr>
          <w:rFonts w:cs="Times New Roman"/>
          <w:spacing w:val="0"/>
        </w:rPr>
        <w:t>электролаборатории</w:t>
      </w:r>
      <w:proofErr w:type="spellEnd"/>
      <w:r>
        <w:rPr>
          <w:rFonts w:cs="Times New Roman"/>
          <w:spacing w:val="0"/>
        </w:rPr>
        <w:t>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>Копии п</w:t>
      </w:r>
      <w:r w:rsidRPr="008E4708">
        <w:rPr>
          <w:rFonts w:cs="Times New Roman"/>
          <w:spacing w:val="0"/>
        </w:rPr>
        <w:t>аспорт</w:t>
      </w:r>
      <w:r>
        <w:rPr>
          <w:rFonts w:cs="Times New Roman"/>
          <w:spacing w:val="0"/>
        </w:rPr>
        <w:t>ов</w:t>
      </w:r>
      <w:r w:rsidRPr="008E4708">
        <w:rPr>
          <w:rFonts w:cs="Times New Roman"/>
          <w:spacing w:val="0"/>
        </w:rPr>
        <w:t xml:space="preserve"> на средства измерений (СИ) и испытательное оборудование</w:t>
      </w:r>
      <w:r>
        <w:rPr>
          <w:rFonts w:cs="Times New Roman"/>
          <w:spacing w:val="0"/>
        </w:rPr>
        <w:t>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 Копии п</w:t>
      </w:r>
      <w:r w:rsidRPr="008E4708">
        <w:rPr>
          <w:rFonts w:cs="Times New Roman"/>
          <w:spacing w:val="0"/>
        </w:rPr>
        <w:t>ринципиальны</w:t>
      </w:r>
      <w:r>
        <w:rPr>
          <w:rFonts w:cs="Times New Roman"/>
          <w:spacing w:val="0"/>
        </w:rPr>
        <w:t>х схем</w:t>
      </w:r>
      <w:r w:rsidRPr="008E4708">
        <w:rPr>
          <w:rFonts w:cs="Times New Roman"/>
          <w:spacing w:val="0"/>
        </w:rPr>
        <w:t xml:space="preserve"> испыта</w:t>
      </w:r>
      <w:r w:rsidR="002C2DD8">
        <w:rPr>
          <w:rFonts w:cs="Times New Roman"/>
          <w:spacing w:val="0"/>
        </w:rPr>
        <w:t>тельных</w:t>
      </w:r>
      <w:r w:rsidRPr="008E4708">
        <w:rPr>
          <w:rFonts w:cs="Times New Roman"/>
          <w:spacing w:val="0"/>
        </w:rPr>
        <w:t xml:space="preserve"> установок.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>Копии п</w:t>
      </w:r>
      <w:r w:rsidRPr="008E4708">
        <w:rPr>
          <w:rFonts w:cs="Times New Roman"/>
          <w:spacing w:val="0"/>
        </w:rPr>
        <w:t>ротокол</w:t>
      </w:r>
      <w:r>
        <w:rPr>
          <w:rFonts w:cs="Times New Roman"/>
          <w:spacing w:val="0"/>
        </w:rPr>
        <w:t>ов</w:t>
      </w:r>
      <w:r w:rsidRPr="008E4708">
        <w:rPr>
          <w:rFonts w:cs="Times New Roman"/>
          <w:spacing w:val="0"/>
        </w:rPr>
        <w:t xml:space="preserve"> испытаний средств защиты.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 w:rsidRPr="008E4708">
        <w:rPr>
          <w:rFonts w:cs="Times New Roman"/>
          <w:spacing w:val="0"/>
        </w:rPr>
        <w:t>Акт готовности ЭЛ к эксплуатации.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 w:rsidRPr="008E4708">
        <w:rPr>
          <w:rFonts w:cs="Times New Roman"/>
          <w:spacing w:val="0"/>
        </w:rPr>
        <w:t>Утвержденный перечень инструкций для ЭЛ.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 w:rsidRPr="008E4708">
        <w:rPr>
          <w:rFonts w:cs="Times New Roman"/>
          <w:spacing w:val="0"/>
        </w:rPr>
        <w:t>Должностные инструкции работников ЭЛ.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 w:rsidRPr="008E4708">
        <w:rPr>
          <w:rFonts w:cs="Times New Roman"/>
          <w:spacing w:val="0"/>
        </w:rPr>
        <w:t>Инструкции по ОТ при проведении испытаний и измерений.</w:t>
      </w:r>
    </w:p>
    <w:p w:rsidR="008E4708" w:rsidRP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 w:rsidRPr="008E4708">
        <w:rPr>
          <w:rFonts w:cs="Times New Roman"/>
          <w:spacing w:val="0"/>
        </w:rPr>
        <w:t>Утвержденный перечень средств защиты.</w:t>
      </w:r>
    </w:p>
    <w:p w:rsid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 Копии из ж</w:t>
      </w:r>
      <w:r w:rsidRPr="008E4708">
        <w:rPr>
          <w:rFonts w:cs="Times New Roman"/>
          <w:spacing w:val="0"/>
        </w:rPr>
        <w:t>урнал</w:t>
      </w:r>
      <w:r>
        <w:rPr>
          <w:rFonts w:cs="Times New Roman"/>
          <w:spacing w:val="0"/>
        </w:rPr>
        <w:t>а</w:t>
      </w:r>
      <w:r w:rsidR="002C0955">
        <w:rPr>
          <w:rFonts w:cs="Times New Roman"/>
          <w:spacing w:val="0"/>
        </w:rPr>
        <w:t xml:space="preserve"> учет</w:t>
      </w:r>
      <w:r w:rsidRPr="008E4708">
        <w:rPr>
          <w:rFonts w:cs="Times New Roman"/>
          <w:spacing w:val="0"/>
        </w:rPr>
        <w:t>а и содержания средств защиты.</w:t>
      </w:r>
    </w:p>
    <w:p w:rsid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>Методики проведения испытаний и измерений.</w:t>
      </w:r>
    </w:p>
    <w:p w:rsidR="008E4708" w:rsidRDefault="008E4708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>Копия приказа на допуск к испытаниям и измерениям персонала.</w:t>
      </w:r>
    </w:p>
    <w:p w:rsidR="007822FB" w:rsidRPr="008E4708" w:rsidRDefault="007822FB" w:rsidP="008E4708">
      <w:pPr>
        <w:pStyle w:val="a3"/>
        <w:numPr>
          <w:ilvl w:val="0"/>
          <w:numId w:val="1"/>
        </w:numPr>
        <w:spacing w:before="120" w:line="240" w:lineRule="auto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Сведения о персонале </w:t>
      </w:r>
      <w:proofErr w:type="spellStart"/>
      <w:r>
        <w:rPr>
          <w:rFonts w:cs="Times New Roman"/>
          <w:spacing w:val="0"/>
        </w:rPr>
        <w:t>электролаборатории</w:t>
      </w:r>
      <w:proofErr w:type="spellEnd"/>
      <w:r>
        <w:rPr>
          <w:rFonts w:cs="Times New Roman"/>
          <w:spacing w:val="0"/>
        </w:rPr>
        <w:t>.</w:t>
      </w:r>
    </w:p>
    <w:p w:rsidR="006F6338" w:rsidRDefault="006F6338"/>
    <w:p w:rsidR="004C4462" w:rsidRDefault="004C4462"/>
    <w:p w:rsidR="004C4462" w:rsidRDefault="004C4462" w:rsidP="004C4462">
      <w:pPr>
        <w:spacing w:after="0"/>
      </w:pPr>
    </w:p>
    <w:p w:rsidR="004C4462" w:rsidRDefault="00ED49EE" w:rsidP="004C4462">
      <w:pPr>
        <w:shd w:val="clear" w:color="auto" w:fill="FFFFFF"/>
        <w:spacing w:after="0" w:line="284" w:lineRule="exact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ФИО_______________________________</w:t>
      </w:r>
    </w:p>
    <w:p w:rsidR="00ED49EE" w:rsidRPr="00ED49EE" w:rsidRDefault="00ED49EE" w:rsidP="004C4462">
      <w:pPr>
        <w:shd w:val="clear" w:color="auto" w:fill="FFFFFF"/>
        <w:spacing w:after="0" w:line="284" w:lineRule="exact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                     </w:t>
      </w:r>
      <w:bookmarkStart w:id="0" w:name="_GoBack"/>
      <w:bookmarkEnd w:id="0"/>
      <w:r w:rsidRPr="00ED49EE">
        <w:rPr>
          <w:color w:val="000000"/>
          <w:spacing w:val="-4"/>
          <w:sz w:val="20"/>
          <w:szCs w:val="20"/>
        </w:rPr>
        <w:t>подпись</w:t>
      </w:r>
    </w:p>
    <w:p w:rsidR="004C4462" w:rsidRDefault="004C4462"/>
    <w:sectPr w:rsidR="004C4462" w:rsidSect="006F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929"/>
    <w:multiLevelType w:val="hybridMultilevel"/>
    <w:tmpl w:val="6F3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08"/>
    <w:rsid w:val="002C0955"/>
    <w:rsid w:val="002C2DD8"/>
    <w:rsid w:val="003853F2"/>
    <w:rsid w:val="004C3563"/>
    <w:rsid w:val="004C4462"/>
    <w:rsid w:val="006F6338"/>
    <w:rsid w:val="007822FB"/>
    <w:rsid w:val="007953F7"/>
    <w:rsid w:val="008832F8"/>
    <w:rsid w:val="008B4930"/>
    <w:rsid w:val="008E4708"/>
    <w:rsid w:val="00E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044C"/>
  <w15:docId w15:val="{F7DEEF3C-8AC8-42E9-8DAF-2D3DFB5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08"/>
    <w:pPr>
      <w:spacing w:line="0" w:lineRule="atLeast"/>
    </w:pPr>
    <w:rPr>
      <w:rFonts w:ascii="Times New Roman" w:hAnsi="Times New Roman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ech6_NalivaykoSV</dc:creator>
  <cp:keywords/>
  <dc:description/>
  <cp:lastModifiedBy>1</cp:lastModifiedBy>
  <cp:revision>10</cp:revision>
  <dcterms:created xsi:type="dcterms:W3CDTF">2018-02-28T08:26:00Z</dcterms:created>
  <dcterms:modified xsi:type="dcterms:W3CDTF">2021-01-21T18:32:00Z</dcterms:modified>
</cp:coreProperties>
</file>